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5" w:rsidRPr="000F6195" w:rsidRDefault="000F6195" w:rsidP="000F6195">
      <w:pPr>
        <w:pStyle w:val="Heading1"/>
        <w:numPr>
          <w:ilvl w:val="0"/>
          <w:numId w:val="0"/>
        </w:numPr>
        <w:jc w:val="center"/>
        <w:rPr>
          <w:b w:val="0"/>
          <w:color w:val="auto"/>
          <w:sz w:val="24"/>
          <w:szCs w:val="24"/>
        </w:rPr>
      </w:pPr>
      <w:r w:rsidRPr="000F6195">
        <w:rPr>
          <w:b w:val="0"/>
          <w:color w:val="auto"/>
          <w:sz w:val="24"/>
          <w:szCs w:val="24"/>
        </w:rPr>
        <w:t>Outline and Preliminary Thesis Statement for Research Paper</w:t>
      </w:r>
      <w:bookmarkStart w:id="0" w:name="_GoBack"/>
      <w:bookmarkEnd w:id="0"/>
    </w:p>
    <w:p w:rsidR="004D290C" w:rsidRPr="000F6195" w:rsidRDefault="004D290C" w:rsidP="000F6195">
      <w:pPr>
        <w:pStyle w:val="Heading1"/>
        <w:rPr>
          <w:b w:val="0"/>
          <w:color w:val="auto"/>
          <w:sz w:val="24"/>
          <w:szCs w:val="24"/>
        </w:rPr>
      </w:pPr>
      <w:r w:rsidRPr="000F6195">
        <w:rPr>
          <w:b w:val="0"/>
          <w:color w:val="auto"/>
          <w:sz w:val="24"/>
          <w:szCs w:val="24"/>
        </w:rPr>
        <w:t>Introduction</w:t>
      </w:r>
    </w:p>
    <w:p w:rsidR="004D290C" w:rsidRPr="000F6195" w:rsidRDefault="00326C77" w:rsidP="004D290C">
      <w:pPr>
        <w:pStyle w:val="Heading2"/>
        <w:rPr>
          <w:b w:val="0"/>
          <w:color w:val="auto"/>
          <w:sz w:val="24"/>
          <w:szCs w:val="24"/>
        </w:rPr>
      </w:pPr>
      <w:r w:rsidRPr="000F6195">
        <w:rPr>
          <w:b w:val="0"/>
          <w:color w:val="auto"/>
          <w:sz w:val="24"/>
          <w:szCs w:val="24"/>
        </w:rPr>
        <w:t>Overview of what is being covered in the media regarding cell phone usage in schools.</w:t>
      </w:r>
    </w:p>
    <w:p w:rsidR="004D290C" w:rsidRPr="000F6195" w:rsidRDefault="000F6195" w:rsidP="004D290C">
      <w:pPr>
        <w:pStyle w:val="Heading2"/>
        <w:rPr>
          <w:b w:val="0"/>
          <w:color w:val="auto"/>
          <w:sz w:val="24"/>
          <w:szCs w:val="24"/>
        </w:rPr>
      </w:pPr>
      <w:r w:rsidRPr="000F6195">
        <w:rPr>
          <w:b w:val="0"/>
          <w:color w:val="auto"/>
          <w:sz w:val="24"/>
          <w:szCs w:val="24"/>
        </w:rPr>
        <w:t xml:space="preserve">Cell phone usage in schools has created significant problems in the academic setting including classroom disruptions, increased threats to security, and increasing invasions of privacy.  While proponents of cell phones argue that the technology is useful in cases of emergency and for accessing research in a classroom, there are many other ways that these tasks can be accomplished without the use of a student’s personal cell phone.  </w:t>
      </w:r>
    </w:p>
    <w:p w:rsidR="004D290C" w:rsidRPr="000F6195" w:rsidRDefault="004D290C" w:rsidP="004D290C">
      <w:pPr>
        <w:pStyle w:val="Heading1"/>
        <w:rPr>
          <w:b w:val="0"/>
          <w:color w:val="auto"/>
          <w:sz w:val="24"/>
          <w:szCs w:val="24"/>
        </w:rPr>
      </w:pPr>
      <w:r w:rsidRPr="000F6195">
        <w:rPr>
          <w:b w:val="0"/>
          <w:color w:val="auto"/>
          <w:sz w:val="24"/>
          <w:szCs w:val="24"/>
        </w:rPr>
        <w:t>Body Paragraphs</w:t>
      </w:r>
    </w:p>
    <w:p w:rsidR="004D290C" w:rsidRPr="000F6195" w:rsidRDefault="004D290C" w:rsidP="004D290C">
      <w:pPr>
        <w:pStyle w:val="Heading2"/>
        <w:rPr>
          <w:b w:val="0"/>
          <w:color w:val="auto"/>
          <w:sz w:val="24"/>
          <w:szCs w:val="24"/>
        </w:rPr>
      </w:pPr>
      <w:r w:rsidRPr="000F6195">
        <w:rPr>
          <w:b w:val="0"/>
          <w:color w:val="auto"/>
          <w:sz w:val="24"/>
          <w:szCs w:val="24"/>
        </w:rPr>
        <w:t>History</w:t>
      </w:r>
    </w:p>
    <w:p w:rsidR="004D290C" w:rsidRPr="000F6195" w:rsidRDefault="00326C77" w:rsidP="004D290C">
      <w:pPr>
        <w:pStyle w:val="Heading3"/>
        <w:rPr>
          <w:b w:val="0"/>
          <w:color w:val="auto"/>
          <w:sz w:val="24"/>
          <w:szCs w:val="24"/>
        </w:rPr>
      </w:pPr>
      <w:r w:rsidRPr="000F6195">
        <w:rPr>
          <w:b w:val="0"/>
          <w:color w:val="auto"/>
          <w:sz w:val="24"/>
          <w:szCs w:val="24"/>
        </w:rPr>
        <w:t>How people communicated prior to cell phones</w:t>
      </w:r>
    </w:p>
    <w:p w:rsidR="000F6195" w:rsidRPr="000F6195" w:rsidRDefault="000F6195" w:rsidP="004D290C">
      <w:pPr>
        <w:pStyle w:val="Heading3"/>
        <w:rPr>
          <w:b w:val="0"/>
          <w:color w:val="auto"/>
          <w:sz w:val="24"/>
          <w:szCs w:val="24"/>
        </w:rPr>
      </w:pPr>
      <w:r w:rsidRPr="000F6195">
        <w:rPr>
          <w:b w:val="0"/>
          <w:color w:val="auto"/>
          <w:sz w:val="24"/>
          <w:szCs w:val="24"/>
        </w:rPr>
        <w:t>History on the development of the cell phone – invention, rates of phone ownership, demographics of phone ownership</w:t>
      </w:r>
    </w:p>
    <w:p w:rsidR="004D290C" w:rsidRPr="000F6195" w:rsidRDefault="00326C77" w:rsidP="004D290C">
      <w:pPr>
        <w:pStyle w:val="Heading3"/>
        <w:rPr>
          <w:b w:val="0"/>
          <w:color w:val="auto"/>
          <w:sz w:val="24"/>
          <w:szCs w:val="24"/>
        </w:rPr>
      </w:pPr>
      <w:r w:rsidRPr="000F6195">
        <w:rPr>
          <w:b w:val="0"/>
          <w:color w:val="auto"/>
          <w:sz w:val="24"/>
          <w:szCs w:val="24"/>
        </w:rPr>
        <w:t xml:space="preserve">School policies and how they have evolved regarding the </w:t>
      </w:r>
      <w:r w:rsidR="0089760B" w:rsidRPr="000F6195">
        <w:rPr>
          <w:b w:val="0"/>
          <w:color w:val="auto"/>
          <w:sz w:val="24"/>
          <w:szCs w:val="24"/>
        </w:rPr>
        <w:t xml:space="preserve">possession and </w:t>
      </w:r>
      <w:r w:rsidRPr="000F6195">
        <w:rPr>
          <w:b w:val="0"/>
          <w:color w:val="auto"/>
          <w:sz w:val="24"/>
          <w:szCs w:val="24"/>
        </w:rPr>
        <w:t>usage of cell phones in schools</w:t>
      </w:r>
    </w:p>
    <w:p w:rsidR="00A45159" w:rsidRPr="000F6195" w:rsidRDefault="00A45159" w:rsidP="00A45159">
      <w:pPr>
        <w:pStyle w:val="Heading2"/>
        <w:rPr>
          <w:b w:val="0"/>
          <w:color w:val="auto"/>
          <w:sz w:val="24"/>
          <w:szCs w:val="24"/>
        </w:rPr>
      </w:pPr>
      <w:r w:rsidRPr="000F6195">
        <w:rPr>
          <w:b w:val="0"/>
          <w:color w:val="auto"/>
          <w:sz w:val="24"/>
          <w:szCs w:val="24"/>
        </w:rPr>
        <w:t>Arguments</w:t>
      </w:r>
    </w:p>
    <w:p w:rsidR="004D290C" w:rsidRPr="000F6195" w:rsidRDefault="004D290C" w:rsidP="004D290C">
      <w:pPr>
        <w:pStyle w:val="Heading3"/>
        <w:rPr>
          <w:b w:val="0"/>
          <w:color w:val="auto"/>
          <w:sz w:val="24"/>
          <w:szCs w:val="24"/>
        </w:rPr>
      </w:pPr>
      <w:r w:rsidRPr="000F6195">
        <w:rPr>
          <w:b w:val="0"/>
          <w:color w:val="auto"/>
          <w:sz w:val="24"/>
          <w:szCs w:val="24"/>
        </w:rPr>
        <w:t xml:space="preserve">Argument 1:  </w:t>
      </w:r>
      <w:r w:rsidR="0089760B" w:rsidRPr="000F6195">
        <w:rPr>
          <w:b w:val="0"/>
          <w:color w:val="auto"/>
          <w:sz w:val="24"/>
          <w:szCs w:val="24"/>
        </w:rPr>
        <w:t>Allowing students to possess and use cell phones in schools cause disruption</w:t>
      </w:r>
    </w:p>
    <w:p w:rsidR="0089760B" w:rsidRPr="000F6195" w:rsidRDefault="004D290C" w:rsidP="0089760B">
      <w:pPr>
        <w:pStyle w:val="Heading3"/>
        <w:rPr>
          <w:b w:val="0"/>
          <w:color w:val="auto"/>
          <w:sz w:val="24"/>
          <w:szCs w:val="24"/>
        </w:rPr>
      </w:pPr>
      <w:r w:rsidRPr="000F6195">
        <w:rPr>
          <w:b w:val="0"/>
          <w:color w:val="auto"/>
          <w:sz w:val="24"/>
          <w:szCs w:val="24"/>
        </w:rPr>
        <w:t>Argument 2:</w:t>
      </w:r>
      <w:r w:rsidR="00A45159" w:rsidRPr="000F6195">
        <w:rPr>
          <w:b w:val="0"/>
          <w:color w:val="auto"/>
          <w:sz w:val="24"/>
          <w:szCs w:val="24"/>
        </w:rPr>
        <w:t xml:space="preserve"> </w:t>
      </w:r>
      <w:r w:rsidR="0089760B" w:rsidRPr="000F6195">
        <w:rPr>
          <w:b w:val="0"/>
          <w:color w:val="auto"/>
          <w:sz w:val="24"/>
          <w:szCs w:val="24"/>
        </w:rPr>
        <w:t>There is security issues associated with allowing cell phones in schools (bomb threats, arranging fights, etc.)</w:t>
      </w:r>
    </w:p>
    <w:p w:rsidR="0089760B" w:rsidRPr="000F6195" w:rsidRDefault="0089760B" w:rsidP="0089760B">
      <w:pPr>
        <w:pStyle w:val="Heading3"/>
        <w:rPr>
          <w:b w:val="0"/>
          <w:color w:val="auto"/>
          <w:sz w:val="24"/>
          <w:szCs w:val="24"/>
        </w:rPr>
      </w:pPr>
      <w:r w:rsidRPr="000F6195">
        <w:rPr>
          <w:b w:val="0"/>
          <w:color w:val="auto"/>
          <w:sz w:val="24"/>
          <w:szCs w:val="24"/>
        </w:rPr>
        <w:t>Argument 3: There are privacy issues associated with allowing cell phones in schools (taking pictures of someone while they’re changing and distributing the photos)</w:t>
      </w:r>
    </w:p>
    <w:p w:rsidR="004D290C" w:rsidRPr="000F6195" w:rsidRDefault="004D290C" w:rsidP="004D290C">
      <w:pPr>
        <w:pStyle w:val="Heading2"/>
        <w:rPr>
          <w:b w:val="0"/>
          <w:color w:val="auto"/>
          <w:sz w:val="24"/>
          <w:szCs w:val="24"/>
        </w:rPr>
      </w:pPr>
      <w:r w:rsidRPr="000F6195">
        <w:rPr>
          <w:b w:val="0"/>
          <w:color w:val="auto"/>
          <w:sz w:val="24"/>
          <w:szCs w:val="24"/>
        </w:rPr>
        <w:t>Counterarguments</w:t>
      </w:r>
    </w:p>
    <w:p w:rsidR="004D290C" w:rsidRPr="000F6195" w:rsidRDefault="004D290C" w:rsidP="004D290C">
      <w:pPr>
        <w:pStyle w:val="Heading3"/>
        <w:rPr>
          <w:b w:val="0"/>
          <w:color w:val="auto"/>
          <w:sz w:val="24"/>
          <w:szCs w:val="24"/>
        </w:rPr>
      </w:pPr>
      <w:r w:rsidRPr="000F6195">
        <w:rPr>
          <w:b w:val="0"/>
          <w:color w:val="auto"/>
          <w:sz w:val="24"/>
          <w:szCs w:val="24"/>
        </w:rPr>
        <w:t>Counterargument 1:</w:t>
      </w:r>
      <w:r w:rsidR="00A45159" w:rsidRPr="000F6195">
        <w:rPr>
          <w:b w:val="0"/>
          <w:color w:val="auto"/>
          <w:sz w:val="24"/>
          <w:szCs w:val="24"/>
        </w:rPr>
        <w:t xml:space="preserve"> </w:t>
      </w:r>
      <w:r w:rsidR="000C42C2" w:rsidRPr="000F6195">
        <w:rPr>
          <w:b w:val="0"/>
          <w:color w:val="auto"/>
          <w:sz w:val="24"/>
          <w:szCs w:val="24"/>
        </w:rPr>
        <w:t>Can contact parents in case of emergency</w:t>
      </w:r>
    </w:p>
    <w:p w:rsidR="004D290C" w:rsidRPr="000F6195" w:rsidRDefault="004D290C" w:rsidP="004D290C">
      <w:pPr>
        <w:pStyle w:val="Heading3"/>
        <w:rPr>
          <w:b w:val="0"/>
          <w:color w:val="auto"/>
          <w:sz w:val="24"/>
          <w:szCs w:val="24"/>
        </w:rPr>
      </w:pPr>
      <w:r w:rsidRPr="000F6195">
        <w:rPr>
          <w:b w:val="0"/>
          <w:color w:val="auto"/>
          <w:sz w:val="24"/>
          <w:szCs w:val="24"/>
        </w:rPr>
        <w:lastRenderedPageBreak/>
        <w:t>Rebuttal 1:</w:t>
      </w:r>
      <w:r w:rsidR="00A45159" w:rsidRPr="000F6195">
        <w:rPr>
          <w:b w:val="0"/>
          <w:color w:val="auto"/>
          <w:sz w:val="24"/>
          <w:szCs w:val="24"/>
        </w:rPr>
        <w:t xml:space="preserve"> </w:t>
      </w:r>
      <w:r w:rsidR="000C42C2" w:rsidRPr="000F6195">
        <w:rPr>
          <w:b w:val="0"/>
          <w:color w:val="auto"/>
          <w:sz w:val="24"/>
          <w:szCs w:val="24"/>
        </w:rPr>
        <w:t>The student can go to the main office and have them call the parents in case of emergency. When there is a school-wide emergency, the schools put out a one-call to reach all parents.</w:t>
      </w:r>
    </w:p>
    <w:p w:rsidR="004D290C" w:rsidRPr="000F6195" w:rsidRDefault="004D290C" w:rsidP="004D290C">
      <w:pPr>
        <w:pStyle w:val="Heading3"/>
        <w:rPr>
          <w:b w:val="0"/>
          <w:color w:val="auto"/>
          <w:sz w:val="24"/>
          <w:szCs w:val="24"/>
        </w:rPr>
      </w:pPr>
      <w:r w:rsidRPr="000F6195">
        <w:rPr>
          <w:b w:val="0"/>
          <w:color w:val="auto"/>
          <w:sz w:val="24"/>
          <w:szCs w:val="24"/>
        </w:rPr>
        <w:t>Counterargument 2:</w:t>
      </w:r>
      <w:r w:rsidR="00A45159" w:rsidRPr="000F6195">
        <w:rPr>
          <w:b w:val="0"/>
          <w:color w:val="auto"/>
          <w:sz w:val="24"/>
          <w:szCs w:val="24"/>
        </w:rPr>
        <w:t xml:space="preserve"> </w:t>
      </w:r>
      <w:r w:rsidR="000C42C2" w:rsidRPr="000F6195">
        <w:rPr>
          <w:b w:val="0"/>
          <w:color w:val="auto"/>
          <w:sz w:val="24"/>
          <w:szCs w:val="24"/>
        </w:rPr>
        <w:t>Good to use smart phones for research in class</w:t>
      </w:r>
    </w:p>
    <w:p w:rsidR="004D290C" w:rsidRPr="000F6195" w:rsidRDefault="004D290C" w:rsidP="004D290C">
      <w:pPr>
        <w:pStyle w:val="Heading3"/>
        <w:rPr>
          <w:b w:val="0"/>
          <w:color w:val="auto"/>
          <w:sz w:val="24"/>
          <w:szCs w:val="24"/>
        </w:rPr>
      </w:pPr>
      <w:r w:rsidRPr="000F6195">
        <w:rPr>
          <w:b w:val="0"/>
          <w:color w:val="auto"/>
          <w:sz w:val="24"/>
          <w:szCs w:val="24"/>
        </w:rPr>
        <w:t>Rebuttal 2:</w:t>
      </w:r>
      <w:r w:rsidR="00A45159" w:rsidRPr="000F6195">
        <w:rPr>
          <w:b w:val="0"/>
          <w:color w:val="auto"/>
          <w:sz w:val="24"/>
          <w:szCs w:val="24"/>
        </w:rPr>
        <w:t xml:space="preserve"> </w:t>
      </w:r>
      <w:r w:rsidR="000C42C2" w:rsidRPr="000F6195">
        <w:rPr>
          <w:b w:val="0"/>
          <w:color w:val="auto"/>
          <w:sz w:val="24"/>
          <w:szCs w:val="24"/>
        </w:rPr>
        <w:t xml:space="preserve"> Schools have plenty of technology available for the students to conduct research.</w:t>
      </w:r>
    </w:p>
    <w:p w:rsidR="004D290C" w:rsidRPr="000F6195" w:rsidRDefault="004D290C" w:rsidP="004D290C">
      <w:pPr>
        <w:pStyle w:val="Heading1"/>
        <w:rPr>
          <w:b w:val="0"/>
          <w:color w:val="auto"/>
          <w:sz w:val="24"/>
          <w:szCs w:val="24"/>
        </w:rPr>
      </w:pPr>
      <w:r w:rsidRPr="000F6195">
        <w:rPr>
          <w:b w:val="0"/>
          <w:color w:val="auto"/>
          <w:sz w:val="24"/>
          <w:szCs w:val="24"/>
        </w:rPr>
        <w:t>Conclusion</w:t>
      </w:r>
    </w:p>
    <w:p w:rsidR="00A45159" w:rsidRPr="000F6195" w:rsidRDefault="00A45159" w:rsidP="00A45159">
      <w:pPr>
        <w:pStyle w:val="Heading2"/>
        <w:rPr>
          <w:b w:val="0"/>
          <w:sz w:val="24"/>
          <w:szCs w:val="24"/>
        </w:rPr>
      </w:pPr>
      <w:r w:rsidRPr="000F6195">
        <w:rPr>
          <w:b w:val="0"/>
          <w:color w:val="auto"/>
          <w:sz w:val="24"/>
          <w:szCs w:val="24"/>
        </w:rPr>
        <w:t xml:space="preserve">Sum up the arguments and </w:t>
      </w:r>
      <w:r w:rsidR="00895A9D" w:rsidRPr="000F6195">
        <w:rPr>
          <w:b w:val="0"/>
          <w:color w:val="auto"/>
          <w:sz w:val="24"/>
          <w:szCs w:val="24"/>
        </w:rPr>
        <w:t>mention the negative effect it will have on schools and the learning development of students</w:t>
      </w:r>
      <w:r w:rsidRPr="000F6195">
        <w:rPr>
          <w:b w:val="0"/>
          <w:sz w:val="24"/>
          <w:szCs w:val="24"/>
        </w:rPr>
        <w:t>.</w:t>
      </w:r>
    </w:p>
    <w:p w:rsidR="000F6195" w:rsidRPr="000F6195" w:rsidRDefault="000F6195" w:rsidP="000F6195">
      <w:pPr>
        <w:pStyle w:val="Heading2"/>
        <w:rPr>
          <w:b w:val="0"/>
          <w:color w:val="auto"/>
          <w:sz w:val="24"/>
          <w:szCs w:val="24"/>
        </w:rPr>
      </w:pPr>
      <w:r w:rsidRPr="000F6195">
        <w:rPr>
          <w:b w:val="0"/>
          <w:sz w:val="24"/>
          <w:szCs w:val="24"/>
        </w:rPr>
        <w:t xml:space="preserve"> </w:t>
      </w:r>
      <w:r w:rsidRPr="000F6195">
        <w:rPr>
          <w:b w:val="0"/>
          <w:color w:val="auto"/>
          <w:sz w:val="24"/>
          <w:szCs w:val="24"/>
        </w:rPr>
        <w:t>Story about students getting in trouble with phones to reiterate point that they are more of a hazard than a help.</w:t>
      </w:r>
    </w:p>
    <w:sectPr w:rsidR="000F6195" w:rsidRPr="000F6195" w:rsidSect="003B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2095C"/>
    <w:multiLevelType w:val="multilevel"/>
    <w:tmpl w:val="82EE4576"/>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290C"/>
    <w:rsid w:val="000C42C2"/>
    <w:rsid w:val="000F6195"/>
    <w:rsid w:val="00251096"/>
    <w:rsid w:val="00326C77"/>
    <w:rsid w:val="003B6BCA"/>
    <w:rsid w:val="004D290C"/>
    <w:rsid w:val="007E70BF"/>
    <w:rsid w:val="00895A9D"/>
    <w:rsid w:val="0089760B"/>
    <w:rsid w:val="00A4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EB14C-BF3F-46F6-B5C2-789492C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CA"/>
  </w:style>
  <w:style w:type="paragraph" w:styleId="Heading1">
    <w:name w:val="heading 1"/>
    <w:basedOn w:val="Normal"/>
    <w:next w:val="Normal"/>
    <w:link w:val="Heading1Char"/>
    <w:uiPriority w:val="9"/>
    <w:qFormat/>
    <w:rsid w:val="004D290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9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90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90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29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29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29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29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29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9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29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9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9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29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29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29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29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290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2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Melissa Kowalski</cp:lastModifiedBy>
  <cp:revision>2</cp:revision>
  <dcterms:created xsi:type="dcterms:W3CDTF">2015-06-03T05:38:00Z</dcterms:created>
  <dcterms:modified xsi:type="dcterms:W3CDTF">2015-06-03T05:38:00Z</dcterms:modified>
</cp:coreProperties>
</file>